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mgv2hmar2pum" w:id="0"/>
      <w:bookmarkEnd w:id="0"/>
      <w:r w:rsidDel="00000000" w:rsidR="00000000" w:rsidRPr="00000000">
        <w:rPr>
          <w:b w:val="1"/>
          <w:sz w:val="34"/>
          <w:szCs w:val="34"/>
          <w:rtl w:val="0"/>
        </w:rPr>
        <w:t xml:space="preserve">Letter to Grandparents Who Are Grieving</w:t>
      </w:r>
    </w:p>
    <w:p w:rsidR="00000000" w:rsidDel="00000000" w:rsidP="00000000" w:rsidRDefault="00000000" w:rsidRPr="00000000" w14:paraId="00000002">
      <w:pPr>
        <w:spacing w:after="240" w:before="240" w:lineRule="auto"/>
        <w:ind w:left="600" w:right="600" w:firstLine="0"/>
        <w:rPr>
          <w:b w:val="1"/>
        </w:rPr>
      </w:pPr>
      <w:r w:rsidDel="00000000" w:rsidR="00000000" w:rsidRPr="00000000">
        <w:rPr>
          <w:b w:val="1"/>
          <w:rtl w:val="0"/>
        </w:rPr>
        <w:t xml:space="preserve">Dear Grandparent,</w:t>
      </w:r>
    </w:p>
    <w:p w:rsidR="00000000" w:rsidDel="00000000" w:rsidP="00000000" w:rsidRDefault="00000000" w:rsidRPr="00000000" w14:paraId="00000003">
      <w:pPr>
        <w:spacing w:after="240" w:before="240" w:lineRule="auto"/>
        <w:ind w:left="600" w:right="600" w:firstLine="0"/>
        <w:rPr/>
      </w:pPr>
      <w:r w:rsidDel="00000000" w:rsidR="00000000" w:rsidRPr="00000000">
        <w:rPr>
          <w:rtl w:val="0"/>
        </w:rPr>
        <w:t xml:space="preserve">There are no words deep enough for the kind of heartbreak you carry — the loss of a grandchild, and the pain of watching your own child live through that loss. It’s a sorrow that stretches across generations, leaving both silence and tears in its wake.</w:t>
      </w:r>
    </w:p>
    <w:p w:rsidR="00000000" w:rsidDel="00000000" w:rsidP="00000000" w:rsidRDefault="00000000" w:rsidRPr="00000000" w14:paraId="00000004">
      <w:pPr>
        <w:spacing w:after="240" w:before="240" w:lineRule="auto"/>
        <w:ind w:left="600" w:right="600" w:firstLine="0"/>
        <w:rPr/>
      </w:pPr>
      <w:r w:rsidDel="00000000" w:rsidR="00000000" w:rsidRPr="00000000">
        <w:rPr>
          <w:rtl w:val="0"/>
        </w:rPr>
        <w:t xml:space="preserve">You’ve loved deeply — not just as a grandparent, but as a parent still trying to protect your child’s heart. You’ve held the memories, the photos, and the “what-should-have-beens” close, praying for peace in moments that feel impossible.</w:t>
      </w:r>
    </w:p>
    <w:p w:rsidR="00000000" w:rsidDel="00000000" w:rsidP="00000000" w:rsidRDefault="00000000" w:rsidRPr="00000000" w14:paraId="00000005">
      <w:pPr>
        <w:spacing w:after="240" w:before="240" w:lineRule="auto"/>
        <w:ind w:left="600" w:right="600" w:firstLine="0"/>
        <w:rPr/>
      </w:pPr>
      <w:r w:rsidDel="00000000" w:rsidR="00000000" w:rsidRPr="00000000">
        <w:rPr>
          <w:rtl w:val="0"/>
        </w:rPr>
        <w:t xml:space="preserve">I want you to know that your grief is real, too. It’s not smaller because it’s different — it’s layered and heavy in its own way. And it’s okay to let yourself feel that pain. It’s okay to cry when others are trying to stay strong. It’s okay to long for what might have been.</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God sees you. He sees the tears that fall when no one is looking and the prayers you whisper over your family at night. He is not distant — He is right beside you, gently holding you through every memory and every ache.</w:t>
      </w:r>
    </w:p>
    <w:p w:rsidR="00000000" w:rsidDel="00000000" w:rsidP="00000000" w:rsidRDefault="00000000" w:rsidRPr="00000000" w14:paraId="00000007">
      <w:pPr>
        <w:spacing w:after="240" w:before="240" w:lineRule="auto"/>
        <w:ind w:left="600" w:right="600" w:firstLine="0"/>
        <w:rPr>
          <w:i w:val="1"/>
        </w:rPr>
      </w:pPr>
      <w:r w:rsidDel="00000000" w:rsidR="00000000" w:rsidRPr="00000000">
        <w:rPr>
          <w:rtl w:val="0"/>
        </w:rPr>
        <w:t xml:space="preserve">“Those who sow in tears shall reap with songs of joy.” — </w:t>
      </w:r>
      <w:r w:rsidDel="00000000" w:rsidR="00000000" w:rsidRPr="00000000">
        <w:rPr>
          <w:i w:val="1"/>
          <w:rtl w:val="0"/>
        </w:rPr>
        <w:t xml:space="preserve">Psalm 126:5</w:t>
      </w:r>
    </w:p>
    <w:p w:rsidR="00000000" w:rsidDel="00000000" w:rsidP="00000000" w:rsidRDefault="00000000" w:rsidRPr="00000000" w14:paraId="00000008">
      <w:pPr>
        <w:spacing w:after="240" w:before="240" w:lineRule="auto"/>
        <w:ind w:left="600" w:right="600" w:firstLine="0"/>
        <w:rPr/>
      </w:pPr>
      <w:r w:rsidDel="00000000" w:rsidR="00000000" w:rsidRPr="00000000">
        <w:rPr>
          <w:rtl w:val="0"/>
        </w:rPr>
        <w:t xml:space="preserve">Your love is a legacy. The way you continue to care, comfort, and remember keeps their light alive. And even though this chapter feels unbearably heavy, there is still grace here — grace for your grief, grace for your family, and grace for the healing that will one day come.</w:t>
      </w:r>
    </w:p>
    <w:p w:rsidR="00000000" w:rsidDel="00000000" w:rsidP="00000000" w:rsidRDefault="00000000" w:rsidRPr="00000000" w14:paraId="00000009">
      <w:pPr>
        <w:spacing w:after="240" w:before="240" w:lineRule="auto"/>
        <w:ind w:left="600" w:right="600" w:firstLine="0"/>
        <w:rPr/>
      </w:pPr>
      <w:r w:rsidDel="00000000" w:rsidR="00000000" w:rsidRPr="00000000">
        <w:rPr>
          <w:rtl w:val="0"/>
        </w:rPr>
        <w:t xml:space="preserve">With tenderness and understanding,</w:t>
      </w:r>
    </w:p>
    <w:p w:rsidR="00000000" w:rsidDel="00000000" w:rsidP="00000000" w:rsidRDefault="00000000" w:rsidRPr="00000000" w14:paraId="0000000A">
      <w:pPr>
        <w:spacing w:after="240" w:before="240" w:lineRule="auto"/>
        <w:ind w:left="600" w:right="600" w:firstLine="0"/>
        <w:rPr>
          <w:i w:val="1"/>
        </w:rPr>
      </w:pPr>
      <w:r w:rsidDel="00000000" w:rsidR="00000000" w:rsidRPr="00000000">
        <w:rPr>
          <w:rtl w:val="0"/>
        </w:rPr>
        <w:t xml:space="preserve">— </w:t>
      </w:r>
      <w:r w:rsidDel="00000000" w:rsidR="00000000" w:rsidRPr="00000000">
        <w:rPr>
          <w:i w:val="1"/>
          <w:rtl w:val="0"/>
        </w:rPr>
        <w:t xml:space="preserve">Seth &amp; Krista Earls</w:t>
      </w:r>
    </w:p>
    <w:p w:rsidR="00000000" w:rsidDel="00000000" w:rsidP="00000000" w:rsidRDefault="00000000" w:rsidRPr="00000000" w14:paraId="0000000B">
      <w:pPr>
        <w:spacing w:after="240" w:before="240" w:lineRule="auto"/>
        <w:ind w:left="600" w:right="600" w:firstLine="0"/>
        <w:rPr>
          <w:i w:val="1"/>
        </w:rPr>
      </w:pPr>
      <w:r w:rsidDel="00000000" w:rsidR="00000000" w:rsidRPr="00000000">
        <w:rPr>
          <w:i w:val="1"/>
          <w:rtl w:val="0"/>
        </w:rPr>
        <w:t xml:space="preserve">Let’s Talk About It Founders</w:t>
      </w:r>
    </w:p>
    <w:p w:rsidR="00000000" w:rsidDel="00000000" w:rsidP="00000000" w:rsidRDefault="00000000" w:rsidRPr="00000000" w14:paraId="0000000C">
      <w:pPr>
        <w:spacing w:after="240" w:before="240" w:lineRule="auto"/>
        <w:ind w:left="600" w:right="600" w:firstLine="0"/>
        <w:rPr/>
      </w:pPr>
      <w:r w:rsidDel="00000000" w:rsidR="00000000" w:rsidRPr="00000000">
        <w:rPr>
          <w:rtl w:val="0"/>
        </w:rPr>
        <w:t xml:space="preserve"> </w:t>
      </w:r>
      <w:r w:rsidDel="00000000" w:rsidR="00000000" w:rsidRPr="00000000">
        <w:rPr>
          <w:i w:val="1"/>
          <w:rtl w:val="0"/>
        </w:rPr>
        <w:t xml:space="preserve">Even goodbye is held in His hands.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