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y6kr7evvtw2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Letter to Friends &amp; Loved Ones Supporting Someone in Grief</w:t>
      </w:r>
    </w:p>
    <w:p w:rsidR="00000000" w:rsidDel="00000000" w:rsidP="00000000" w:rsidRDefault="00000000" w:rsidRPr="00000000" w14:paraId="00000002">
      <w:pPr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Dear Friend,</w:t>
      </w:r>
    </w:p>
    <w:p w:rsidR="00000000" w:rsidDel="00000000" w:rsidP="00000000" w:rsidRDefault="00000000" w:rsidRPr="00000000" w14:paraId="0000000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You want to help. You want to say the right thing, bring comfort, or somehow make the ache smaller — but maybe you’ve realized that nothing you say feels big enough for their pain.</w:t>
      </w:r>
    </w:p>
    <w:p w:rsidR="00000000" w:rsidDel="00000000" w:rsidP="00000000" w:rsidRDefault="00000000" w:rsidRPr="00000000" w14:paraId="0000000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Here’s the truth: you don’t have to fix grief to love someone through it.</w:t>
      </w:r>
    </w:p>
    <w:p w:rsidR="00000000" w:rsidDel="00000000" w:rsidP="00000000" w:rsidRDefault="00000000" w:rsidRPr="00000000" w14:paraId="0000000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Your presence matters more than perfect words ever could.</w:t>
      </w:r>
    </w:p>
    <w:p w:rsidR="00000000" w:rsidDel="00000000" w:rsidP="00000000" w:rsidRDefault="00000000" w:rsidRPr="00000000" w14:paraId="00000006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Sit beside them. Let the silence be sacred. Let the tears fall. Listen when they talk, and when they don’t. Send a text weeks later, not just in the beginning. Drop off a meal, write their loved one’s name in a card, remember the anniversaries no one else might.</w:t>
      </w:r>
    </w:p>
    <w:p w:rsidR="00000000" w:rsidDel="00000000" w:rsidP="00000000" w:rsidRDefault="00000000" w:rsidRPr="00000000" w14:paraId="0000000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It’s okay if you feel helpless — grief is too heavy for anyone to carry alone, but your willingness to </w:t>
      </w:r>
      <w:r w:rsidDel="00000000" w:rsidR="00000000" w:rsidRPr="00000000">
        <w:rPr>
          <w:i w:val="1"/>
          <w:rtl w:val="0"/>
        </w:rPr>
        <w:t xml:space="preserve">be there</w:t>
      </w:r>
      <w:r w:rsidDel="00000000" w:rsidR="00000000" w:rsidRPr="00000000">
        <w:rPr>
          <w:rtl w:val="0"/>
        </w:rPr>
        <w:t xml:space="preserve"> helps shoulder the weight.</w:t>
      </w:r>
    </w:p>
    <w:p w:rsidR="00000000" w:rsidDel="00000000" w:rsidP="00000000" w:rsidRDefault="00000000" w:rsidRPr="00000000" w14:paraId="00000008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And when words fail, pray.</w:t>
      </w:r>
    </w:p>
    <w:p w:rsidR="00000000" w:rsidDel="00000000" w:rsidP="00000000" w:rsidRDefault="00000000" w:rsidRPr="00000000" w14:paraId="00000009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Pray for peace that surpasses understanding (Philippians 4:7). Pray for comfort that only God can give. Pray that your loved one will feel </w:t>
      </w:r>
      <w:r w:rsidDel="00000000" w:rsidR="00000000" w:rsidRPr="00000000">
        <w:rPr>
          <w:i w:val="1"/>
          <w:rtl w:val="0"/>
        </w:rPr>
        <w:t xml:space="preserve">held</w:t>
      </w:r>
      <w:r w:rsidDel="00000000" w:rsidR="00000000" w:rsidRPr="00000000">
        <w:rPr>
          <w:rtl w:val="0"/>
        </w:rPr>
        <w:t xml:space="preserve"> — not just by you, but by Him.</w:t>
      </w:r>
    </w:p>
    <w:p w:rsidR="00000000" w:rsidDel="00000000" w:rsidP="00000000" w:rsidRDefault="00000000" w:rsidRPr="00000000" w14:paraId="0000000A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The smallest acts of love — a kind word, a listening ear, a simple “I’m thinking of you” — can become lifelines of grace.</w:t>
      </w:r>
    </w:p>
    <w:p w:rsidR="00000000" w:rsidDel="00000000" w:rsidP="00000000" w:rsidRDefault="00000000" w:rsidRPr="00000000" w14:paraId="0000000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Thank you for showing up. You may never know how much it matters.</w:t>
      </w:r>
    </w:p>
    <w:p w:rsidR="00000000" w:rsidDel="00000000" w:rsidP="00000000" w:rsidRDefault="00000000" w:rsidRPr="00000000" w14:paraId="0000000C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With gratitude and grace,</w:t>
      </w:r>
    </w:p>
    <w:p w:rsidR="00000000" w:rsidDel="00000000" w:rsidP="00000000" w:rsidRDefault="00000000" w:rsidRPr="00000000" w14:paraId="0000000D">
      <w:pPr>
        <w:spacing w:after="240" w:before="240" w:lineRule="auto"/>
        <w:ind w:left="600" w:right="600" w:firstLine="0"/>
        <w:rPr>
          <w:i w:val="1"/>
        </w:rPr>
      </w:pPr>
      <w:r w:rsidDel="00000000" w:rsidR="00000000" w:rsidRPr="00000000">
        <w:rPr>
          <w:rtl w:val="0"/>
        </w:rPr>
        <w:t xml:space="preserve">— </w:t>
      </w:r>
      <w:r w:rsidDel="00000000" w:rsidR="00000000" w:rsidRPr="00000000">
        <w:rPr>
          <w:i w:val="1"/>
          <w:rtl w:val="0"/>
        </w:rPr>
        <w:t xml:space="preserve">Seth &amp; Krista Earls</w:t>
      </w:r>
    </w:p>
    <w:p w:rsidR="00000000" w:rsidDel="00000000" w:rsidP="00000000" w:rsidRDefault="00000000" w:rsidRPr="00000000" w14:paraId="0000000E">
      <w:pPr>
        <w:spacing w:after="240" w:before="240" w:lineRule="auto"/>
        <w:ind w:left="600" w:right="60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Let’s Talk About It Founders</w:t>
      </w:r>
    </w:p>
    <w:p w:rsidR="00000000" w:rsidDel="00000000" w:rsidP="00000000" w:rsidRDefault="00000000" w:rsidRPr="00000000" w14:paraId="0000000F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Even goodbye is held in His hands.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